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3B9A0" w14:textId="77777777" w:rsidR="00661A90" w:rsidRDefault="00661A90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46E3B32B" w14:textId="3F283612" w:rsidR="009A415E" w:rsidRPr="006D6388" w:rsidRDefault="009A415E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Znak sprawy: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613A0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</w:t>
      </w:r>
      <w:r w:rsidR="007A47B6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6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6D6388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72273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                               </w:t>
      </w:r>
      <w:r w:rsidR="00872E8A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</w:t>
      </w:r>
      <w:r w:rsidR="00272273" w:rsidRPr="00272273">
        <w:rPr>
          <w:rFonts w:asciiTheme="minorHAnsi" w:eastAsia="Trebuchet MS" w:hAnsiTheme="minorHAnsi" w:cstheme="minorHAnsi"/>
          <w:b/>
          <w:sz w:val="24"/>
          <w:szCs w:val="24"/>
        </w:rPr>
        <w:t>Z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>ał</w:t>
      </w:r>
      <w:r w:rsidR="00CF5ABE" w:rsidRPr="00272273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 xml:space="preserve"> nr 1 do SWZ</w:t>
      </w:r>
    </w:p>
    <w:p w14:paraId="285D62DF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6D6388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6D6388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6D6388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6D6388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Ul.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6D6388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6D6388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6D6388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6D6388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685AD6B" w14:textId="4AAF8E20" w:rsidR="00661A90" w:rsidRPr="00661A90" w:rsidRDefault="004273C0" w:rsidP="00661A90">
      <w:pPr>
        <w:pStyle w:val="Tekstpodstawowy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D638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6D6388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176263479"/>
      <w:r w:rsidR="00661A9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661A90">
        <w:rPr>
          <w:rFonts w:asciiTheme="minorHAnsi" w:hAnsiTheme="minorHAnsi" w:cstheme="minorHAnsi"/>
          <w:sz w:val="24"/>
          <w:szCs w:val="24"/>
        </w:rPr>
        <w:t>„</w:t>
      </w:r>
      <w:r w:rsidR="00661A90" w:rsidRPr="00661A90">
        <w:rPr>
          <w:rFonts w:asciiTheme="minorHAnsi" w:hAnsiTheme="minorHAnsi" w:cstheme="minorHAnsi"/>
          <w:b/>
          <w:bCs/>
          <w:sz w:val="24"/>
          <w:szCs w:val="24"/>
        </w:rPr>
        <w:t>Zakup i dostawa fabrycznie nowego samochodu 9 osobowego przystosowanego do przewozu osób niepełnosprawnych, Gmina Radzyń Podlaski”</w:t>
      </w:r>
    </w:p>
    <w:bookmarkEnd w:id="0"/>
    <w:p w14:paraId="45283C8F" w14:textId="715AADD8" w:rsidR="006D6388" w:rsidRPr="006D6388" w:rsidRDefault="006D6388" w:rsidP="00661A90">
      <w:pPr>
        <w:pStyle w:val="Tekstpodstawowy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44501CA" w14:textId="77777777" w:rsidR="00511549" w:rsidRPr="006D6388" w:rsidRDefault="00511549" w:rsidP="00F429D0">
      <w:pPr>
        <w:spacing w:line="0" w:lineRule="atLeast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549FE806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6D6388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6D6388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6D6388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6D6388" w:rsidRDefault="006D6388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6D6388" w:rsidRDefault="00CF5AB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6D6388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6D6388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: </w:t>
      </w:r>
    </w:p>
    <w:p w14:paraId="3F62E3E8" w14:textId="78770BAE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6D6388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6D6388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6D6388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6D6388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6D6388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4.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lastRenderedPageBreak/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*</w:t>
      </w:r>
      <w:r w:rsidR="006015E0" w:rsidRPr="006D6388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6D6388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6D6388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6D6388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5.</w:t>
      </w:r>
      <w:r w:rsidR="009A415E" w:rsidRPr="006D6388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6.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6D6388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6D6388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7.</w:t>
      </w:r>
      <w:r w:rsidR="009A415E" w:rsidRPr="006D6388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6D6388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>□</w:t>
      </w:r>
      <w:r w:rsidR="00511549"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sz w:val="24"/>
          <w:szCs w:val="24"/>
        </w:rPr>
        <w:t>Mikroprzedsiębiorstwo</w:t>
      </w:r>
      <w:r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6D6388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6D6388">
        <w:rPr>
          <w:rFonts w:asciiTheme="minorHAnsi" w:hAnsiTheme="minorHAnsi" w:cstheme="minorHAnsi"/>
          <w:sz w:val="24"/>
          <w:szCs w:val="24"/>
        </w:rPr>
        <w:t>□</w:t>
      </w:r>
      <w:r w:rsidRPr="006D6388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6D6388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8.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6D6388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lastRenderedPageBreak/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6D6388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6D6388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6D6388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6D6388" w:rsidRDefault="003A0B91" w:rsidP="00D355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sz w:val="24"/>
          <w:szCs w:val="24"/>
        </w:rPr>
        <w:t>*</w:t>
      </w:r>
      <w:r w:rsidRPr="006D638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6D6388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6D6388" w:rsidRDefault="00CF5ABE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2AE0FC4D" w14:textId="57CCFF21" w:rsidR="006D6388" w:rsidRPr="006D6388" w:rsidRDefault="004273C0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6D6388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dostaw</w:t>
      </w:r>
      <w:r w:rsidR="00E05EC5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: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bCs/>
          <w:sz w:val="24"/>
          <w:szCs w:val="24"/>
        </w:rPr>
        <w:t>4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miesięcy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>od dnia  podpisania umowy</w:t>
      </w:r>
    </w:p>
    <w:p w14:paraId="143BE09B" w14:textId="77777777" w:rsidR="006D6388" w:rsidRPr="00661A90" w:rsidRDefault="006D6388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61A9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6D6388" w:rsidRDefault="00CF5ABE" w:rsidP="006D6388">
      <w:pPr>
        <w:pStyle w:val="Akapitzlist"/>
        <w:ind w:left="0"/>
        <w:rPr>
          <w:rFonts w:asciiTheme="minorHAnsi" w:eastAsia="Arial" w:hAnsiTheme="minorHAnsi" w:cstheme="minorHAnsi"/>
          <w:sz w:val="24"/>
          <w:szCs w:val="24"/>
        </w:rPr>
      </w:pPr>
    </w:p>
    <w:p w14:paraId="6100AA74" w14:textId="247A16E5" w:rsidR="006D6388" w:rsidRPr="006D6388" w:rsidRDefault="006D6388" w:rsidP="006D6388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II. Dane </w:t>
      </w:r>
      <w:r w:rsidRPr="00094573">
        <w:rPr>
          <w:rFonts w:asciiTheme="minorHAnsi" w:eastAsia="Times New Roman" w:hAnsiTheme="minorHAnsi" w:cstheme="minorHAnsi"/>
          <w:b/>
          <w:sz w:val="24"/>
          <w:szCs w:val="24"/>
        </w:rPr>
        <w:t>szczegółowe</w:t>
      </w:r>
      <w:r w:rsidR="00872E8A" w:rsidRPr="00094573">
        <w:rPr>
          <w:rFonts w:asciiTheme="minorHAnsi" w:eastAsia="Times New Roman" w:hAnsiTheme="minorHAnsi" w:cstheme="minorHAnsi"/>
          <w:b/>
          <w:sz w:val="24"/>
          <w:szCs w:val="24"/>
        </w:rPr>
        <w:t>:</w:t>
      </w:r>
    </w:p>
    <w:p w14:paraId="73CCD09E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4A859CBB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>............................. zł + ………..% VAT, tj. ............ zł = ................................. zł</w:t>
      </w:r>
    </w:p>
    <w:p w14:paraId="02DA7FCA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 xml:space="preserve">słownie : .......................................................................................................... </w:t>
      </w:r>
    </w:p>
    <w:p w14:paraId="1EA6183E" w14:textId="1DD7A5D5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6D638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Termin wykonania zamówienia:</w:t>
      </w: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</w:t>
      </w:r>
      <w:r w:rsidRPr="00661A90">
        <w:rPr>
          <w:rFonts w:asciiTheme="minorHAnsi" w:eastAsia="Times New Roman" w:hAnsiTheme="minorHAnsi" w:cstheme="minorHAnsi"/>
          <w:bCs/>
          <w:color w:val="FF0000"/>
          <w:sz w:val="24"/>
          <w:szCs w:val="24"/>
        </w:rPr>
        <w:t>(zaznacz właściwe)</w:t>
      </w:r>
    </w:p>
    <w:p w14:paraId="64FCD145" w14:textId="1F35DE98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51F54099" w14:textId="24F60BB7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48BC0313" w14:textId="090C34B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 xml:space="preserve">2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6FCED368" w14:textId="5DB2639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ąca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165F9507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63986D4A" w14:textId="77777777" w:rsidR="006015E0" w:rsidRPr="006D6388" w:rsidRDefault="006015E0" w:rsidP="002711D2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6D6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1EF2A" w14:textId="77777777" w:rsidR="0086751F" w:rsidRDefault="0086751F" w:rsidP="006015E0">
      <w:r>
        <w:separator/>
      </w:r>
    </w:p>
  </w:endnote>
  <w:endnote w:type="continuationSeparator" w:id="0">
    <w:p w14:paraId="33CE72BB" w14:textId="77777777" w:rsidR="0086751F" w:rsidRDefault="0086751F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BA78B" w14:textId="77777777" w:rsidR="0086751F" w:rsidRDefault="0086751F" w:rsidP="006015E0">
      <w:r>
        <w:separator/>
      </w:r>
    </w:p>
  </w:footnote>
  <w:footnote w:type="continuationSeparator" w:id="0">
    <w:p w14:paraId="7472D00C" w14:textId="77777777" w:rsidR="0086751F" w:rsidRDefault="0086751F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326BFD54" w:rsidR="005D5786" w:rsidRDefault="00661A90">
    <w:pPr>
      <w:pStyle w:val="Nagwek"/>
    </w:pPr>
    <w:r w:rsidRPr="006E4791">
      <w:rPr>
        <w:noProof/>
      </w:rPr>
      <w:drawing>
        <wp:inline distT="0" distB="0" distL="0" distR="0" wp14:anchorId="73E244F9" wp14:editId="4A7CECE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4C70F6B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DE3378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9F6200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4A0FE8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28C9D6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1D0C30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518540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9A0A9F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1A618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22E4B"/>
    <w:rsid w:val="00055A91"/>
    <w:rsid w:val="000636E5"/>
    <w:rsid w:val="00094573"/>
    <w:rsid w:val="001011ED"/>
    <w:rsid w:val="001217F5"/>
    <w:rsid w:val="00152DC2"/>
    <w:rsid w:val="00176E9C"/>
    <w:rsid w:val="001C2027"/>
    <w:rsid w:val="00204303"/>
    <w:rsid w:val="00242D76"/>
    <w:rsid w:val="002711D2"/>
    <w:rsid w:val="00272273"/>
    <w:rsid w:val="0027459A"/>
    <w:rsid w:val="00274C2D"/>
    <w:rsid w:val="00276451"/>
    <w:rsid w:val="002A5E61"/>
    <w:rsid w:val="002D0650"/>
    <w:rsid w:val="002D7228"/>
    <w:rsid w:val="002F52CE"/>
    <w:rsid w:val="00352916"/>
    <w:rsid w:val="00374BF6"/>
    <w:rsid w:val="00380EC8"/>
    <w:rsid w:val="003829A3"/>
    <w:rsid w:val="00384365"/>
    <w:rsid w:val="003A0B91"/>
    <w:rsid w:val="003A7953"/>
    <w:rsid w:val="004273C0"/>
    <w:rsid w:val="00430701"/>
    <w:rsid w:val="00430A30"/>
    <w:rsid w:val="00445F62"/>
    <w:rsid w:val="00484EC2"/>
    <w:rsid w:val="004A0B30"/>
    <w:rsid w:val="004B36B9"/>
    <w:rsid w:val="004D7EA9"/>
    <w:rsid w:val="00511549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13A07"/>
    <w:rsid w:val="006142CC"/>
    <w:rsid w:val="00661A90"/>
    <w:rsid w:val="00666724"/>
    <w:rsid w:val="006719CB"/>
    <w:rsid w:val="006865C0"/>
    <w:rsid w:val="006B321D"/>
    <w:rsid w:val="006D6388"/>
    <w:rsid w:val="00705B7C"/>
    <w:rsid w:val="00722231"/>
    <w:rsid w:val="00754C1A"/>
    <w:rsid w:val="007A273D"/>
    <w:rsid w:val="007A47B6"/>
    <w:rsid w:val="007A7B0E"/>
    <w:rsid w:val="007D31D2"/>
    <w:rsid w:val="007F0DFF"/>
    <w:rsid w:val="007F48E7"/>
    <w:rsid w:val="00802AC8"/>
    <w:rsid w:val="00834507"/>
    <w:rsid w:val="00834C4B"/>
    <w:rsid w:val="008379E0"/>
    <w:rsid w:val="0086751F"/>
    <w:rsid w:val="00872E8A"/>
    <w:rsid w:val="008C3724"/>
    <w:rsid w:val="008E5D9F"/>
    <w:rsid w:val="008F1D34"/>
    <w:rsid w:val="00932EDA"/>
    <w:rsid w:val="00977BD9"/>
    <w:rsid w:val="009A232F"/>
    <w:rsid w:val="009A415E"/>
    <w:rsid w:val="00A359A7"/>
    <w:rsid w:val="00A461D7"/>
    <w:rsid w:val="00B130B7"/>
    <w:rsid w:val="00B21DCA"/>
    <w:rsid w:val="00B739C1"/>
    <w:rsid w:val="00BB492E"/>
    <w:rsid w:val="00BE75B0"/>
    <w:rsid w:val="00C1452A"/>
    <w:rsid w:val="00C3078A"/>
    <w:rsid w:val="00C62D9B"/>
    <w:rsid w:val="00C63B97"/>
    <w:rsid w:val="00C673F4"/>
    <w:rsid w:val="00C924C0"/>
    <w:rsid w:val="00CF5ABE"/>
    <w:rsid w:val="00D04451"/>
    <w:rsid w:val="00D04979"/>
    <w:rsid w:val="00D04EB0"/>
    <w:rsid w:val="00D35559"/>
    <w:rsid w:val="00D5162A"/>
    <w:rsid w:val="00D518F7"/>
    <w:rsid w:val="00D61968"/>
    <w:rsid w:val="00D660E3"/>
    <w:rsid w:val="00DA6188"/>
    <w:rsid w:val="00DB52BE"/>
    <w:rsid w:val="00DE352E"/>
    <w:rsid w:val="00DF2004"/>
    <w:rsid w:val="00DF75EE"/>
    <w:rsid w:val="00E02565"/>
    <w:rsid w:val="00E05EC5"/>
    <w:rsid w:val="00E1476A"/>
    <w:rsid w:val="00E322DA"/>
    <w:rsid w:val="00EC55DF"/>
    <w:rsid w:val="00F13EC6"/>
    <w:rsid w:val="00F308EA"/>
    <w:rsid w:val="00F429D0"/>
    <w:rsid w:val="00F724A2"/>
    <w:rsid w:val="00F94FE2"/>
    <w:rsid w:val="00F970F5"/>
    <w:rsid w:val="00FA3810"/>
    <w:rsid w:val="00FB6368"/>
    <w:rsid w:val="00FB6583"/>
    <w:rsid w:val="00FB70F4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6</cp:revision>
  <cp:lastPrinted>2023-10-31T09:08:00Z</cp:lastPrinted>
  <dcterms:created xsi:type="dcterms:W3CDTF">2024-09-03T12:26:00Z</dcterms:created>
  <dcterms:modified xsi:type="dcterms:W3CDTF">2024-10-21T12:02:00Z</dcterms:modified>
</cp:coreProperties>
</file>